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6C4CED" w:rsidRPr="0052539B" w14:paraId="76C81E88" w14:textId="77777777" w:rsidTr="006C4CED">
        <w:tc>
          <w:tcPr>
            <w:tcW w:w="2835" w:type="dxa"/>
            <w:vAlign w:val="center"/>
          </w:tcPr>
          <w:p w14:paraId="423D86C5" w14:textId="779BE61A" w:rsidR="0052539B" w:rsidRPr="0052539B" w:rsidRDefault="00B02D16" w:rsidP="006C4CED">
            <w:pPr>
              <w:rPr>
                <w:rFonts w:asciiTheme="minorEastAsia" w:hAnsiTheme="minorEastAsia"/>
                <w:szCs w:val="21"/>
              </w:rPr>
            </w:pPr>
            <w:r w:rsidRPr="00B02D16">
              <w:rPr>
                <w:rFonts w:asciiTheme="minorEastAsia" w:hAnsiTheme="minorEastAsia" w:hint="eastAsia"/>
                <w:szCs w:val="21"/>
              </w:rPr>
              <w:t>障害者福祉論</w:t>
            </w:r>
          </w:p>
        </w:tc>
        <w:tc>
          <w:tcPr>
            <w:tcW w:w="1020" w:type="dxa"/>
            <w:vAlign w:val="center"/>
          </w:tcPr>
          <w:p w14:paraId="67A7814F" w14:textId="239FE436" w:rsidR="0052539B" w:rsidRPr="0052539B" w:rsidRDefault="00B14EE1" w:rsidP="006C4CED">
            <w:pPr>
              <w:jc w:val="center"/>
              <w:rPr>
                <w:rFonts w:asciiTheme="minorEastAsia" w:hAnsiTheme="minorEastAsia"/>
                <w:szCs w:val="21"/>
              </w:rPr>
            </w:pPr>
            <w:r>
              <w:rPr>
                <w:rFonts w:asciiTheme="minorEastAsia" w:hAnsiTheme="minorEastAsia" w:hint="eastAsia"/>
                <w:szCs w:val="21"/>
              </w:rPr>
              <w:t>4</w:t>
            </w:r>
            <w:r w:rsidR="0052539B" w:rsidRPr="0052539B">
              <w:rPr>
                <w:rFonts w:asciiTheme="minorEastAsia" w:hAnsiTheme="minorEastAsia" w:hint="eastAsia"/>
                <w:szCs w:val="21"/>
              </w:rPr>
              <w:t>単位</w:t>
            </w:r>
            <w:proofErr w:type="gramStart"/>
            <w:r w:rsidR="0052539B" w:rsidRPr="0052539B">
              <w:rPr>
                <w:rFonts w:asciiTheme="minorEastAsia" w:hAnsiTheme="minorEastAsia" w:hint="eastAsia"/>
                <w:szCs w:val="21"/>
              </w:rPr>
              <w:t>め</w:t>
            </w:r>
            <w:proofErr w:type="gramEnd"/>
          </w:p>
        </w:tc>
        <w:tc>
          <w:tcPr>
            <w:tcW w:w="1701" w:type="dxa"/>
          </w:tcPr>
          <w:p w14:paraId="1AF2DD8A"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6C4CED" w:rsidRPr="0052539B" w:rsidRDefault="006C4CED" w:rsidP="0052539B">
            <w:pPr>
              <w:jc w:val="left"/>
              <w:rPr>
                <w:rFonts w:asciiTheme="minorEastAsia" w:hAnsiTheme="minorEastAsia"/>
                <w:szCs w:val="21"/>
              </w:rPr>
            </w:pPr>
          </w:p>
        </w:tc>
        <w:tc>
          <w:tcPr>
            <w:tcW w:w="2948" w:type="dxa"/>
          </w:tcPr>
          <w:p w14:paraId="7229BDCA"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6C4CED" w:rsidRPr="0052539B" w:rsidRDefault="006C4CED"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6F9A4377" w14:textId="582F5C16" w:rsidR="0052539B" w:rsidRDefault="0052539B" w:rsidP="00B14EE1">
      <w:pPr>
        <w:ind w:left="418" w:hangingChars="199" w:hanging="418"/>
        <w:rPr>
          <w:szCs w:val="21"/>
        </w:rPr>
      </w:pPr>
      <w:r>
        <w:rPr>
          <w:rFonts w:hint="eastAsia"/>
          <w:szCs w:val="21"/>
        </w:rPr>
        <w:t>（課　題）</w:t>
      </w:r>
    </w:p>
    <w:p w14:paraId="486904F2" w14:textId="2C813F11" w:rsidR="0052539B" w:rsidRDefault="00B14EE1" w:rsidP="006C4CED">
      <w:pPr>
        <w:ind w:leftChars="-1" w:left="-2" w:firstLineChars="100" w:firstLine="210"/>
        <w:rPr>
          <w:szCs w:val="21"/>
        </w:rPr>
      </w:pPr>
      <w:r w:rsidRPr="00B14EE1">
        <w:rPr>
          <w:rFonts w:hint="eastAsia"/>
          <w:szCs w:val="21"/>
        </w:rPr>
        <w:t>障害者支援において重視すべき点についてまとめなさい。その上で、「自分らしい生活」の実現や自立支援について身近な体験や資料をもとに考察しなさい。</w:t>
      </w:r>
    </w:p>
    <w:p w14:paraId="755D26FF" w14:textId="77777777" w:rsidR="00B14EE1" w:rsidRPr="00A00EC8" w:rsidRDefault="00B14EE1" w:rsidP="00A00EC8">
      <w:bookmarkStart w:id="0" w:name="_GoBack"/>
    </w:p>
    <w:p w14:paraId="24726DE4" w14:textId="1BD57A6F" w:rsidR="0052539B" w:rsidRPr="00A00EC8" w:rsidRDefault="0052539B" w:rsidP="00A00EC8">
      <w:r w:rsidRPr="00A00EC8">
        <w:rPr>
          <w:rFonts w:hint="eastAsia"/>
        </w:rPr>
        <w:t>（解　答）</w:t>
      </w:r>
    </w:p>
    <w:bookmarkEnd w:id="0"/>
    <w:p w14:paraId="4662D33C" w14:textId="77777777" w:rsidR="006C4CED" w:rsidRPr="00A00EC8" w:rsidRDefault="006C4CED" w:rsidP="00A00EC8"/>
    <w:sectPr w:rsidR="006C4CED" w:rsidRPr="00A00EC8"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26415" w14:textId="77777777" w:rsidR="00986FBF" w:rsidRDefault="00986FBF" w:rsidP="000A3C53">
      <w:r>
        <w:separator/>
      </w:r>
    </w:p>
  </w:endnote>
  <w:endnote w:type="continuationSeparator" w:id="0">
    <w:p w14:paraId="5911282A" w14:textId="77777777" w:rsidR="00986FBF" w:rsidRDefault="00986FBF"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366795"/>
      <w:docPartObj>
        <w:docPartGallery w:val="Page Numbers (Bottom of Page)"/>
        <w:docPartUnique/>
      </w:docPartObj>
    </w:sdtPr>
    <w:sdtEndPr/>
    <w:sdtContent>
      <w:p w14:paraId="161AA342" w14:textId="6FE6DF56" w:rsidR="00B260A7" w:rsidRDefault="00B260A7">
        <w:pPr>
          <w:pStyle w:val="a6"/>
          <w:jc w:val="center"/>
        </w:pPr>
        <w:r>
          <w:fldChar w:fldCharType="begin"/>
        </w:r>
        <w:r>
          <w:instrText>PAGE   \* MERGEFORMAT</w:instrText>
        </w:r>
        <w:r>
          <w:fldChar w:fldCharType="separate"/>
        </w:r>
        <w:r w:rsidR="00A00EC8" w:rsidRPr="00A00EC8">
          <w:rPr>
            <w:noProof/>
            <w:lang w:val="ja-JP"/>
          </w:rPr>
          <w:t>1</w:t>
        </w:r>
        <w:r>
          <w:fldChar w:fldCharType="end"/>
        </w:r>
      </w:p>
    </w:sdtContent>
  </w:sdt>
  <w:p w14:paraId="1552AA2A" w14:textId="77777777" w:rsidR="00B260A7" w:rsidRDefault="00B260A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86149" w14:textId="77777777" w:rsidR="00986FBF" w:rsidRDefault="00986FBF" w:rsidP="000A3C53">
      <w:r>
        <w:separator/>
      </w:r>
    </w:p>
  </w:footnote>
  <w:footnote w:type="continuationSeparator" w:id="0">
    <w:p w14:paraId="75E9B832" w14:textId="77777777" w:rsidR="00986FBF" w:rsidRDefault="00986FBF"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B78D8"/>
    <w:rsid w:val="00377A13"/>
    <w:rsid w:val="004C4443"/>
    <w:rsid w:val="0052539B"/>
    <w:rsid w:val="005C1CCB"/>
    <w:rsid w:val="006156FA"/>
    <w:rsid w:val="006C4CED"/>
    <w:rsid w:val="00986FBF"/>
    <w:rsid w:val="009F4859"/>
    <w:rsid w:val="00A00EC8"/>
    <w:rsid w:val="00B02D16"/>
    <w:rsid w:val="00B14EE1"/>
    <w:rsid w:val="00B260A7"/>
    <w:rsid w:val="00E65F08"/>
    <w:rsid w:val="00F03CAB"/>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8</cp:revision>
  <dcterms:created xsi:type="dcterms:W3CDTF">2025-01-23T07:38:00Z</dcterms:created>
  <dcterms:modified xsi:type="dcterms:W3CDTF">2025-03-06T05:51:00Z</dcterms:modified>
</cp:coreProperties>
</file>